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C9" w:rsidRPr="008E5AC9" w:rsidRDefault="008E5AC9" w:rsidP="008E5AC9">
      <w:pPr>
        <w:tabs>
          <w:tab w:val="left" w:pos="2250"/>
        </w:tabs>
        <w:rPr>
          <w:rFonts w:ascii="Arial" w:hAnsi="Arial" w:cs="Arial"/>
          <w:sz w:val="24"/>
        </w:rPr>
      </w:pPr>
    </w:p>
    <w:p w:rsidR="008E5AC9" w:rsidRPr="008E5AC9" w:rsidRDefault="008E5AC9" w:rsidP="008E5AC9">
      <w:pPr>
        <w:tabs>
          <w:tab w:val="left" w:pos="2250"/>
        </w:tabs>
        <w:rPr>
          <w:rFonts w:ascii="Arial" w:hAnsi="Arial" w:cs="Arial"/>
          <w:b/>
          <w:sz w:val="24"/>
        </w:rPr>
      </w:pPr>
      <w:r w:rsidRPr="008E5AC9">
        <w:rPr>
          <w:rFonts w:ascii="Arial" w:hAnsi="Arial" w:cs="Arial"/>
          <w:b/>
          <w:sz w:val="24"/>
        </w:rPr>
        <w:t xml:space="preserve">Video description: </w:t>
      </w:r>
    </w:p>
    <w:p w:rsidR="008E5AC9" w:rsidRDefault="008E5AC9" w:rsidP="008E5AC9">
      <w:pPr>
        <w:tabs>
          <w:tab w:val="left" w:pos="2250"/>
        </w:tabs>
        <w:rPr>
          <w:rFonts w:ascii="Arial" w:hAnsi="Arial" w:cs="Arial"/>
          <w:sz w:val="24"/>
        </w:rPr>
      </w:pPr>
      <w:r w:rsidRPr="008E5AC9">
        <w:rPr>
          <w:rFonts w:ascii="Arial" w:hAnsi="Arial" w:cs="Arial"/>
          <w:sz w:val="24"/>
        </w:rPr>
        <w:t>Jelica and aj sit next to one another with their legs touching, in front of a plain dark background and sign into the camera</w:t>
      </w:r>
    </w:p>
    <w:p w:rsidR="008E5AC9" w:rsidRDefault="008E5AC9" w:rsidP="008E5AC9">
      <w:pPr>
        <w:tabs>
          <w:tab w:val="left" w:pos="2250"/>
        </w:tabs>
        <w:rPr>
          <w:rFonts w:ascii="Arial" w:hAnsi="Arial" w:cs="Arial"/>
          <w:sz w:val="24"/>
        </w:rPr>
      </w:pPr>
      <w:bookmarkStart w:id="0" w:name="_GoBack"/>
      <w:bookmarkEnd w:id="0"/>
    </w:p>
    <w:p w:rsidR="008E5AC9" w:rsidRPr="008E5AC9" w:rsidRDefault="008E5AC9" w:rsidP="008E5AC9">
      <w:pPr>
        <w:tabs>
          <w:tab w:val="left" w:pos="2250"/>
        </w:tabs>
        <w:rPr>
          <w:rFonts w:ascii="Arial" w:hAnsi="Arial" w:cs="Arial"/>
          <w:b/>
          <w:sz w:val="24"/>
        </w:rPr>
      </w:pPr>
      <w:r w:rsidRPr="008E5AC9">
        <w:rPr>
          <w:rFonts w:ascii="Arial" w:hAnsi="Arial" w:cs="Arial"/>
          <w:b/>
          <w:sz w:val="24"/>
        </w:rPr>
        <w:t xml:space="preserve">Video Transcript: </w:t>
      </w:r>
    </w:p>
    <w:p w:rsidR="008E5AC9" w:rsidRPr="008E5AC9" w:rsidRDefault="008E5AC9" w:rsidP="008E5AC9">
      <w:pPr>
        <w:tabs>
          <w:tab w:val="left" w:pos="2250"/>
        </w:tabs>
        <w:rPr>
          <w:rFonts w:ascii="Arial" w:hAnsi="Arial" w:cs="Arial"/>
          <w:sz w:val="24"/>
        </w:rPr>
      </w:pPr>
      <w:r w:rsidRPr="008E5AC9">
        <w:rPr>
          <w:rFonts w:ascii="Arial" w:hAnsi="Arial" w:cs="Arial"/>
          <w:sz w:val="24"/>
        </w:rPr>
        <w:t>Jelica: Hello! My name is Jelica Nuccio. My sign name is a</w:t>
      </w:r>
      <w:r>
        <w:rPr>
          <w:rFonts w:ascii="Arial" w:hAnsi="Arial" w:cs="Arial"/>
          <w:sz w:val="24"/>
        </w:rPr>
        <w:t xml:space="preserve"> "Y" that starts at my shoulder </w:t>
      </w:r>
      <w:r w:rsidRPr="008E5AC9">
        <w:rPr>
          <w:rFonts w:ascii="Arial" w:hAnsi="Arial" w:cs="Arial"/>
          <w:sz w:val="24"/>
        </w:rPr>
        <w:t>and crosse</w:t>
      </w:r>
      <w:r>
        <w:rPr>
          <w:rFonts w:ascii="Arial" w:hAnsi="Arial" w:cs="Arial"/>
          <w:sz w:val="24"/>
        </w:rPr>
        <w:t xml:space="preserve">s my body to the opposite hip. </w:t>
      </w:r>
    </w:p>
    <w:p w:rsidR="008E5AC9" w:rsidRPr="008E5AC9" w:rsidRDefault="008E5AC9" w:rsidP="008E5AC9">
      <w:pPr>
        <w:tabs>
          <w:tab w:val="left" w:pos="2250"/>
        </w:tabs>
        <w:rPr>
          <w:rFonts w:ascii="Arial" w:hAnsi="Arial" w:cs="Arial"/>
          <w:sz w:val="24"/>
        </w:rPr>
      </w:pPr>
      <w:proofErr w:type="gramStart"/>
      <w:r>
        <w:rPr>
          <w:rFonts w:ascii="Arial" w:hAnsi="Arial" w:cs="Arial"/>
          <w:sz w:val="24"/>
        </w:rPr>
        <w:t>aj</w:t>
      </w:r>
      <w:proofErr w:type="gramEnd"/>
      <w:r>
        <w:rPr>
          <w:rFonts w:ascii="Arial" w:hAnsi="Arial" w:cs="Arial"/>
          <w:sz w:val="24"/>
        </w:rPr>
        <w:t>: I am aj granda.  Hello!</w:t>
      </w:r>
    </w:p>
    <w:p w:rsidR="008E5AC9" w:rsidRPr="008E5AC9" w:rsidRDefault="008E5AC9" w:rsidP="008E5AC9">
      <w:pPr>
        <w:tabs>
          <w:tab w:val="left" w:pos="2250"/>
        </w:tabs>
        <w:rPr>
          <w:rFonts w:ascii="Arial" w:hAnsi="Arial" w:cs="Arial"/>
          <w:sz w:val="24"/>
        </w:rPr>
      </w:pPr>
      <w:r w:rsidRPr="008E5AC9">
        <w:rPr>
          <w:rFonts w:ascii="Arial" w:hAnsi="Arial" w:cs="Arial"/>
          <w:sz w:val="24"/>
        </w:rPr>
        <w:t xml:space="preserve">Jelica: We would like to welcome you to the DeafBlind Interpreting National Training &amp; Resource Center. We go by DBI. We are excited to share </w:t>
      </w:r>
      <w:r>
        <w:rPr>
          <w:rFonts w:ascii="Arial" w:hAnsi="Arial" w:cs="Arial"/>
          <w:sz w:val="24"/>
        </w:rPr>
        <w:t xml:space="preserve">more about this grant with you. </w:t>
      </w:r>
      <w:r w:rsidRPr="008E5AC9">
        <w:rPr>
          <w:rFonts w:ascii="Arial" w:hAnsi="Arial" w:cs="Arial"/>
          <w:sz w:val="24"/>
        </w:rPr>
        <w:t>This federal grant is funded by the Rehabilitation Services Administration, RSA.</w:t>
      </w:r>
      <w:r>
        <w:rPr>
          <w:rFonts w:ascii="Arial" w:hAnsi="Arial" w:cs="Arial"/>
          <w:sz w:val="24"/>
        </w:rPr>
        <w:t xml:space="preserve"> </w:t>
      </w:r>
      <w:r w:rsidRPr="008E5AC9">
        <w:rPr>
          <w:rFonts w:ascii="Arial" w:hAnsi="Arial" w:cs="Arial"/>
          <w:sz w:val="24"/>
        </w:rPr>
        <w:t>The purpose is to disseminate training information to interpr</w:t>
      </w:r>
      <w:r>
        <w:rPr>
          <w:rFonts w:ascii="Arial" w:hAnsi="Arial" w:cs="Arial"/>
          <w:sz w:val="24"/>
        </w:rPr>
        <w:t xml:space="preserve">eters across the United States, </w:t>
      </w:r>
      <w:r w:rsidRPr="008E5AC9">
        <w:rPr>
          <w:rFonts w:ascii="Arial" w:hAnsi="Arial" w:cs="Arial"/>
          <w:sz w:val="24"/>
        </w:rPr>
        <w:t>in order to increase the number of interpreters who w</w:t>
      </w:r>
      <w:r>
        <w:rPr>
          <w:rFonts w:ascii="Arial" w:hAnsi="Arial" w:cs="Arial"/>
          <w:sz w:val="24"/>
        </w:rPr>
        <w:t xml:space="preserve">ork with DeafBlind individuals. </w:t>
      </w:r>
      <w:r w:rsidRPr="008E5AC9">
        <w:rPr>
          <w:rFonts w:ascii="Arial" w:hAnsi="Arial" w:cs="Arial"/>
          <w:sz w:val="24"/>
        </w:rPr>
        <w:t xml:space="preserve">This increase will promote better access to communication, which is great! In addition to those efforts, aj and I will be providing </w:t>
      </w:r>
      <w:r w:rsidRPr="008E5AC9">
        <w:rPr>
          <w:rFonts w:ascii="Arial" w:hAnsi="Arial" w:cs="Arial"/>
          <w:sz w:val="24"/>
        </w:rPr>
        <w:t>intensive, immersion</w:t>
      </w:r>
      <w:r w:rsidRPr="008E5AC9">
        <w:rPr>
          <w:rFonts w:ascii="Arial" w:hAnsi="Arial" w:cs="Arial"/>
          <w:sz w:val="24"/>
        </w:rPr>
        <w:t xml:space="preserve"> b</w:t>
      </w:r>
      <w:r>
        <w:rPr>
          <w:rFonts w:ascii="Arial" w:hAnsi="Arial" w:cs="Arial"/>
          <w:sz w:val="24"/>
        </w:rPr>
        <w:t xml:space="preserve">ased, protactile ASL trainings. </w:t>
      </w:r>
      <w:r w:rsidRPr="008E5AC9">
        <w:rPr>
          <w:rFonts w:ascii="Arial" w:hAnsi="Arial" w:cs="Arial"/>
          <w:sz w:val="24"/>
        </w:rPr>
        <w:t xml:space="preserve">These trainings will incorporate the most recent </w:t>
      </w:r>
      <w:r w:rsidRPr="008E5AC9">
        <w:rPr>
          <w:rFonts w:ascii="Arial" w:hAnsi="Arial" w:cs="Arial"/>
          <w:sz w:val="24"/>
        </w:rPr>
        <w:t>research on</w:t>
      </w:r>
      <w:r w:rsidRPr="008E5AC9">
        <w:rPr>
          <w:rFonts w:ascii="Arial" w:hAnsi="Arial" w:cs="Arial"/>
          <w:sz w:val="24"/>
        </w:rPr>
        <w:t xml:space="preserve"> protactile as a language, available resources, and access to training </w:t>
      </w:r>
      <w:r w:rsidRPr="008E5AC9">
        <w:rPr>
          <w:rFonts w:ascii="Arial" w:hAnsi="Arial" w:cs="Arial"/>
          <w:sz w:val="24"/>
        </w:rPr>
        <w:t>materials. This</w:t>
      </w:r>
      <w:r>
        <w:rPr>
          <w:rFonts w:ascii="Arial" w:hAnsi="Arial" w:cs="Arial"/>
          <w:sz w:val="24"/>
        </w:rPr>
        <w:t xml:space="preserve"> information, resources, </w:t>
      </w:r>
      <w:r w:rsidRPr="008E5AC9">
        <w:rPr>
          <w:rFonts w:ascii="Arial" w:hAnsi="Arial" w:cs="Arial"/>
          <w:sz w:val="24"/>
        </w:rPr>
        <w:t xml:space="preserve">and training will benefit DeafBlind </w:t>
      </w:r>
      <w:r w:rsidRPr="008E5AC9">
        <w:rPr>
          <w:rFonts w:ascii="Arial" w:hAnsi="Arial" w:cs="Arial"/>
          <w:sz w:val="24"/>
        </w:rPr>
        <w:t>interpreters. This</w:t>
      </w:r>
      <w:r>
        <w:rPr>
          <w:rFonts w:ascii="Arial" w:hAnsi="Arial" w:cs="Arial"/>
          <w:sz w:val="24"/>
        </w:rPr>
        <w:t xml:space="preserve"> is all very exciting! </w:t>
      </w:r>
      <w:r w:rsidRPr="008E5AC9">
        <w:rPr>
          <w:rFonts w:ascii="Arial" w:hAnsi="Arial" w:cs="Arial"/>
          <w:sz w:val="24"/>
        </w:rPr>
        <w:t>Plus, check out our website for more information. I'll let aj tell you more about</w:t>
      </w:r>
      <w:r>
        <w:rPr>
          <w:rFonts w:ascii="Arial" w:hAnsi="Arial" w:cs="Arial"/>
          <w:sz w:val="24"/>
        </w:rPr>
        <w:t xml:space="preserve"> the #WhyISignPTASL initiative.</w:t>
      </w:r>
    </w:p>
    <w:p w:rsidR="008E5AC9" w:rsidRPr="008E5AC9" w:rsidRDefault="008E5AC9" w:rsidP="008E5AC9">
      <w:pPr>
        <w:tabs>
          <w:tab w:val="left" w:pos="2250"/>
        </w:tabs>
        <w:rPr>
          <w:rFonts w:ascii="Arial" w:hAnsi="Arial" w:cs="Arial"/>
          <w:sz w:val="24"/>
        </w:rPr>
      </w:pPr>
      <w:proofErr w:type="gramStart"/>
      <w:r w:rsidRPr="008E5AC9">
        <w:rPr>
          <w:rFonts w:ascii="Arial" w:hAnsi="Arial" w:cs="Arial"/>
          <w:sz w:val="24"/>
        </w:rPr>
        <w:t>aj</w:t>
      </w:r>
      <w:proofErr w:type="gramEnd"/>
      <w:r w:rsidRPr="008E5AC9">
        <w:rPr>
          <w:rFonts w:ascii="Arial" w:hAnsi="Arial" w:cs="Arial"/>
          <w:sz w:val="24"/>
        </w:rPr>
        <w:t xml:space="preserve">: And now, some of you have already noticed on Facebook or other social media </w:t>
      </w:r>
      <w:r w:rsidRPr="008E5AC9">
        <w:rPr>
          <w:rFonts w:ascii="Arial" w:hAnsi="Arial" w:cs="Arial"/>
          <w:sz w:val="24"/>
        </w:rPr>
        <w:t>platforms, the</w:t>
      </w:r>
      <w:r w:rsidRPr="008E5AC9">
        <w:rPr>
          <w:rFonts w:ascii="Arial" w:hAnsi="Arial" w:cs="Arial"/>
          <w:sz w:val="24"/>
        </w:rPr>
        <w:t xml:space="preserve"> #WhyISignPTASL campaign videos. As Jelica just mentioned, the DBI grant is focused on t</w:t>
      </w:r>
      <w:r>
        <w:rPr>
          <w:rFonts w:ascii="Arial" w:hAnsi="Arial" w:cs="Arial"/>
          <w:sz w:val="24"/>
        </w:rPr>
        <w:t xml:space="preserve">raining DeafBlind interpreters, </w:t>
      </w:r>
      <w:r w:rsidRPr="008E5AC9">
        <w:rPr>
          <w:rFonts w:ascii="Arial" w:hAnsi="Arial" w:cs="Arial"/>
          <w:sz w:val="24"/>
        </w:rPr>
        <w:t xml:space="preserve">and we want to collect your videos. These videos should be only a minute or two in </w:t>
      </w:r>
      <w:r w:rsidRPr="008E5AC9">
        <w:rPr>
          <w:rFonts w:ascii="Arial" w:hAnsi="Arial" w:cs="Arial"/>
          <w:sz w:val="24"/>
        </w:rPr>
        <w:t>length. We</w:t>
      </w:r>
      <w:r w:rsidRPr="008E5AC9">
        <w:rPr>
          <w:rFonts w:ascii="Arial" w:hAnsi="Arial" w:cs="Arial"/>
          <w:sz w:val="24"/>
        </w:rPr>
        <w:t xml:space="preserve"> welcome videos from people who are DeafBlind, hearing, Deaf, really everyone is welcome to submit a video.  We really w</w:t>
      </w:r>
      <w:r>
        <w:rPr>
          <w:rFonts w:ascii="Arial" w:hAnsi="Arial" w:cs="Arial"/>
          <w:sz w:val="24"/>
        </w:rPr>
        <w:t xml:space="preserve">ant to know why you sign PTASL! </w:t>
      </w:r>
      <w:r w:rsidRPr="008E5AC9">
        <w:rPr>
          <w:rFonts w:ascii="Arial" w:hAnsi="Arial" w:cs="Arial"/>
          <w:sz w:val="24"/>
        </w:rPr>
        <w:t>There are six items you must include in your video. First, we need to know your name. Second, are you DeafBlind, Deaf, or hearing? Third, where you live. Fourth, if you are working, what do you do? Fi</w:t>
      </w:r>
      <w:r>
        <w:rPr>
          <w:rFonts w:ascii="Arial" w:hAnsi="Arial" w:cs="Arial"/>
          <w:sz w:val="24"/>
        </w:rPr>
        <w:t xml:space="preserve">fth, tell us why you use PTASL. </w:t>
      </w:r>
      <w:r w:rsidRPr="008E5AC9">
        <w:rPr>
          <w:rFonts w:ascii="Arial" w:hAnsi="Arial" w:cs="Arial"/>
          <w:sz w:val="24"/>
        </w:rPr>
        <w:t>At the end of the video, make sure you finish by signing, "#WhyISignPTASL"! Check out our Facebook page @DBIWOU to watch videos that have already been submitted! It's a really cool campaign.  Jelica and I h</w:t>
      </w:r>
      <w:r>
        <w:rPr>
          <w:rFonts w:ascii="Arial" w:hAnsi="Arial" w:cs="Arial"/>
          <w:sz w:val="24"/>
        </w:rPr>
        <w:t>ave already shared our stories!</w:t>
      </w:r>
    </w:p>
    <w:p w:rsidR="008E5AC9" w:rsidRPr="008E5AC9" w:rsidRDefault="008E5AC9" w:rsidP="008E5AC9">
      <w:pPr>
        <w:tabs>
          <w:tab w:val="left" w:pos="2250"/>
        </w:tabs>
        <w:rPr>
          <w:rFonts w:ascii="Arial" w:hAnsi="Arial" w:cs="Arial"/>
          <w:sz w:val="24"/>
        </w:rPr>
      </w:pPr>
      <w:r w:rsidRPr="008E5AC9">
        <w:rPr>
          <w:rFonts w:ascii="Arial" w:hAnsi="Arial" w:cs="Arial"/>
          <w:sz w:val="24"/>
        </w:rPr>
        <w:t>Jelica: In closing, DBI is your one stop center for resources, information, and research. Read more about us on our page!  Thank you!</w:t>
      </w:r>
    </w:p>
    <w:p w:rsidR="0066728E" w:rsidRDefault="0066728E" w:rsidP="004E5F50">
      <w:pPr>
        <w:tabs>
          <w:tab w:val="left" w:pos="2250"/>
        </w:tabs>
      </w:pPr>
    </w:p>
    <w:sectPr w:rsidR="00667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50"/>
    <w:rsid w:val="004E5F50"/>
    <w:rsid w:val="0066728E"/>
    <w:rsid w:val="008E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ECDB"/>
  <w15:chartTrackingRefBased/>
  <w15:docId w15:val="{FD747AE3-2878-473F-8E44-8590EFA9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2018-03-01T04:59:00Z</dcterms:created>
  <dcterms:modified xsi:type="dcterms:W3CDTF">2018-03-01T05:17:00Z</dcterms:modified>
</cp:coreProperties>
</file>